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4C" w:rsidRDefault="008A7577" w:rsidP="008A7577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 w:rsidRPr="008A7577">
        <w:rPr>
          <w:rFonts w:ascii="方正小标宋简体" w:eastAsia="方正小标宋简体" w:hint="eastAsia"/>
          <w:sz w:val="40"/>
          <w:szCs w:val="32"/>
        </w:rPr>
        <w:t>县发改局</w:t>
      </w:r>
      <w:proofErr w:type="gramEnd"/>
      <w:r w:rsidRPr="008A7577">
        <w:rPr>
          <w:rFonts w:ascii="方正小标宋简体" w:eastAsia="方正小标宋简体" w:hint="eastAsia"/>
          <w:sz w:val="40"/>
          <w:szCs w:val="32"/>
        </w:rPr>
        <w:t>联合小湖社区开展粮食科技活动周宣传</w:t>
      </w:r>
    </w:p>
    <w:p w:rsidR="008A7577" w:rsidRDefault="008A7577" w:rsidP="006C20F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A7577" w:rsidRDefault="00BE69E0" w:rsidP="006C20F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113665</wp:posOffset>
            </wp:positionH>
            <wp:positionV relativeFrom="margin">
              <wp:posOffset>1774190</wp:posOffset>
            </wp:positionV>
            <wp:extent cx="5615940" cy="2583180"/>
            <wp:effectExtent l="19050" t="0" r="3810" b="0"/>
            <wp:wrapSquare wrapText="bothSides"/>
            <wp:docPr id="1" name="图片 1" descr="C:\Users\Administrator\Desktop\2025年粮食科技活动周\微信图片_202505300947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5年粮食科技活动周\微信图片_2025053009473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577">
        <w:rPr>
          <w:rFonts w:ascii="仿宋_GB2312" w:eastAsia="仿宋_GB2312" w:hint="eastAsia"/>
          <w:sz w:val="32"/>
          <w:szCs w:val="32"/>
        </w:rPr>
        <w:t>（通讯员李虎）5月30日上午，</w:t>
      </w:r>
      <w:proofErr w:type="gramStart"/>
      <w:r w:rsidR="008A7577" w:rsidRPr="008A7577">
        <w:rPr>
          <w:rFonts w:ascii="仿宋_GB2312" w:eastAsia="仿宋_GB2312" w:hint="eastAsia"/>
          <w:sz w:val="32"/>
          <w:szCs w:val="32"/>
        </w:rPr>
        <w:t>县发改局</w:t>
      </w:r>
      <w:proofErr w:type="gramEnd"/>
      <w:r w:rsidR="008A7577" w:rsidRPr="008A7577">
        <w:rPr>
          <w:rFonts w:ascii="仿宋_GB2312" w:eastAsia="仿宋_GB2312" w:hint="eastAsia"/>
          <w:sz w:val="32"/>
          <w:szCs w:val="32"/>
        </w:rPr>
        <w:t>联合</w:t>
      </w:r>
      <w:r w:rsidR="008A7577">
        <w:rPr>
          <w:rFonts w:ascii="仿宋_GB2312" w:eastAsia="仿宋_GB2312" w:hint="eastAsia"/>
          <w:sz w:val="32"/>
          <w:szCs w:val="32"/>
        </w:rPr>
        <w:t>鱼岳镇</w:t>
      </w:r>
      <w:r w:rsidR="008A7577" w:rsidRPr="008A7577">
        <w:rPr>
          <w:rFonts w:ascii="仿宋_GB2312" w:eastAsia="仿宋_GB2312" w:hint="eastAsia"/>
          <w:sz w:val="32"/>
          <w:szCs w:val="32"/>
        </w:rPr>
        <w:t>小湖社区</w:t>
      </w:r>
      <w:r w:rsidR="008A7577">
        <w:rPr>
          <w:rFonts w:ascii="仿宋_GB2312" w:eastAsia="仿宋_GB2312" w:hint="eastAsia"/>
          <w:sz w:val="32"/>
          <w:szCs w:val="32"/>
        </w:rPr>
        <w:t>开展2025年粮食科技活动周宣传。</w:t>
      </w:r>
    </w:p>
    <w:p w:rsidR="00BE69E0" w:rsidRDefault="00BE69E0" w:rsidP="00BE69E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A7577" w:rsidRDefault="008A7577" w:rsidP="006C20F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在鱼岳镇小湖社区九栋广场，工作人员搭建宣传展台，</w:t>
      </w:r>
      <w:r w:rsidRPr="008A7577">
        <w:rPr>
          <w:rFonts w:ascii="仿宋_GB2312" w:eastAsia="仿宋_GB2312" w:hint="eastAsia"/>
          <w:sz w:val="32"/>
          <w:szCs w:val="32"/>
        </w:rPr>
        <w:t>向过往市民</w:t>
      </w:r>
      <w:r>
        <w:rPr>
          <w:rFonts w:ascii="仿宋_GB2312" w:eastAsia="仿宋_GB2312" w:hint="eastAsia"/>
          <w:sz w:val="32"/>
          <w:szCs w:val="32"/>
        </w:rPr>
        <w:t>发放宣传资料，</w:t>
      </w:r>
      <w:r w:rsidRPr="008A7577">
        <w:rPr>
          <w:rFonts w:ascii="仿宋_GB2312" w:eastAsia="仿宋_GB2312" w:hint="eastAsia"/>
          <w:sz w:val="32"/>
          <w:szCs w:val="32"/>
        </w:rPr>
        <w:t>介绍粮食营养</w:t>
      </w:r>
      <w:r w:rsidR="00710DBB">
        <w:rPr>
          <w:rFonts w:ascii="仿宋_GB2312" w:eastAsia="仿宋_GB2312" w:hint="eastAsia"/>
          <w:sz w:val="32"/>
          <w:szCs w:val="32"/>
        </w:rPr>
        <w:t>、</w:t>
      </w:r>
      <w:r w:rsidRPr="008A7577">
        <w:rPr>
          <w:rFonts w:ascii="仿宋_GB2312" w:eastAsia="仿宋_GB2312" w:hint="eastAsia"/>
          <w:sz w:val="32"/>
          <w:szCs w:val="32"/>
        </w:rPr>
        <w:t>大米选购、粮油</w:t>
      </w:r>
      <w:r>
        <w:rPr>
          <w:rFonts w:ascii="仿宋_GB2312" w:eastAsia="仿宋_GB2312" w:hint="eastAsia"/>
          <w:sz w:val="32"/>
          <w:szCs w:val="32"/>
        </w:rPr>
        <w:t>鉴别</w:t>
      </w:r>
      <w:r w:rsidRPr="008A7577">
        <w:rPr>
          <w:rFonts w:ascii="仿宋_GB2312" w:eastAsia="仿宋_GB2312" w:hint="eastAsia"/>
          <w:sz w:val="32"/>
          <w:szCs w:val="32"/>
        </w:rPr>
        <w:t>等生活常识，同时普及储粮安全、科学减损等科技知识。</w:t>
      </w:r>
    </w:p>
    <w:p w:rsidR="008A7577" w:rsidRPr="00DD788B" w:rsidRDefault="008A7577" w:rsidP="008A757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7577">
        <w:rPr>
          <w:rFonts w:ascii="仿宋_GB2312" w:eastAsia="仿宋_GB2312" w:hint="eastAsia"/>
          <w:sz w:val="32"/>
          <w:szCs w:val="32"/>
        </w:rPr>
        <w:t>此次活动以“强化科技人才支撑，促进粮储事业发展”为主题，围绕科学普及法、</w:t>
      </w:r>
      <w:proofErr w:type="gramStart"/>
      <w:r w:rsidRPr="008A7577">
        <w:rPr>
          <w:rFonts w:ascii="仿宋_GB2312" w:eastAsia="仿宋_GB2312" w:hint="eastAsia"/>
          <w:sz w:val="32"/>
          <w:szCs w:val="32"/>
        </w:rPr>
        <w:t>反食品</w:t>
      </w:r>
      <w:proofErr w:type="gramEnd"/>
      <w:r w:rsidRPr="008A7577">
        <w:rPr>
          <w:rFonts w:ascii="仿宋_GB2312" w:eastAsia="仿宋_GB2312" w:hint="eastAsia"/>
          <w:sz w:val="32"/>
          <w:szCs w:val="32"/>
        </w:rPr>
        <w:t>浪费法</w:t>
      </w:r>
      <w:r>
        <w:rPr>
          <w:rFonts w:ascii="仿宋_GB2312" w:eastAsia="仿宋_GB2312" w:hint="eastAsia"/>
          <w:sz w:val="32"/>
          <w:szCs w:val="32"/>
        </w:rPr>
        <w:t>、粮食安全保障法</w:t>
      </w:r>
      <w:r w:rsidRPr="008A7577">
        <w:rPr>
          <w:rFonts w:ascii="仿宋_GB2312" w:eastAsia="仿宋_GB2312" w:hint="eastAsia"/>
          <w:sz w:val="32"/>
          <w:szCs w:val="32"/>
        </w:rPr>
        <w:t>等相关法律法规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宣传储粮安全、科学减损、食品安全等方面科技知识，</w:t>
      </w:r>
      <w:r w:rsidRPr="000E261A">
        <w:rPr>
          <w:rFonts w:ascii="仿宋_GB2312" w:eastAsia="仿宋_GB2312" w:hint="eastAsia"/>
          <w:sz w:val="32"/>
          <w:szCs w:val="32"/>
        </w:rPr>
        <w:t>营造科技创新促进爱粮节粮良好氛围，让科技兴粮真正走进千家万户，深入更多百姓心中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5F20" w:rsidRPr="00DD788B" w:rsidRDefault="00A35F20" w:rsidP="00DD788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A35F20" w:rsidRPr="00DD788B" w:rsidSect="00DD788B">
      <w:pgSz w:w="11906" w:h="16838"/>
      <w:pgMar w:top="1814" w:right="1531" w:bottom="181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9E7"/>
    <w:rsid w:val="000D0614"/>
    <w:rsid w:val="000D5193"/>
    <w:rsid w:val="000E261A"/>
    <w:rsid w:val="001466D9"/>
    <w:rsid w:val="001D7072"/>
    <w:rsid w:val="001D744C"/>
    <w:rsid w:val="002E4D98"/>
    <w:rsid w:val="006A1AE4"/>
    <w:rsid w:val="006B084C"/>
    <w:rsid w:val="006C20F1"/>
    <w:rsid w:val="00710DBB"/>
    <w:rsid w:val="008A7577"/>
    <w:rsid w:val="008F2B61"/>
    <w:rsid w:val="00A35F20"/>
    <w:rsid w:val="00A769E7"/>
    <w:rsid w:val="00A85320"/>
    <w:rsid w:val="00AB7607"/>
    <w:rsid w:val="00B37CFA"/>
    <w:rsid w:val="00BE69E0"/>
    <w:rsid w:val="00D732A5"/>
    <w:rsid w:val="00DB0A3C"/>
    <w:rsid w:val="00DD1061"/>
    <w:rsid w:val="00DD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9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69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2024-06-01T09:56:00Z</dcterms:created>
  <dcterms:modified xsi:type="dcterms:W3CDTF">2025-05-30T02:49:00Z</dcterms:modified>
</cp:coreProperties>
</file>