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71A6" w14:textId="7A39C3B9" w:rsidR="00B16ED6" w:rsidRDefault="00000000">
      <w:pPr>
        <w:widowControl/>
        <w:spacing w:line="560" w:lineRule="exact"/>
        <w:jc w:val="center"/>
        <w:rPr>
          <w:rFonts w:ascii="微软雅黑" w:eastAsia="微软雅黑" w:hAnsi="微软雅黑" w:cs="微软雅黑" w:hint="eastAsia"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关于</w:t>
      </w:r>
      <w:proofErr w:type="gramStart"/>
      <w:r w:rsidR="008F4EE8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  <w:lang w:bidi="ar"/>
        </w:rPr>
        <w:t>君邻天下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物业专项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维修资金使用批前公示</w:t>
      </w:r>
      <w:r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  <w:lang w:bidi="ar"/>
        </w:rPr>
        <w:t xml:space="preserve"> </w:t>
      </w:r>
      <w:hyperlink r:id="rId6" w:history="1"/>
      <w:hyperlink r:id="rId7" w:tooltip="分享到QQ空间" w:history="1"/>
      <w:hyperlink r:id="rId8" w:tooltip="分享到新浪微博" w:history="1"/>
      <w:hyperlink r:id="rId9" w:tooltip="分享到人人网" w:history="1"/>
      <w:hyperlink r:id="rId10" w:tooltip="分享到微信" w:history="1"/>
      <w:hyperlink r:id="rId11" w:tooltip="分享到有道云笔记" w:history="1"/>
    </w:p>
    <w:p w14:paraId="11D5CEC3" w14:textId="77777777" w:rsidR="0025789A" w:rsidRDefault="0025789A">
      <w:pPr>
        <w:pStyle w:val="a5"/>
        <w:widowControl/>
        <w:spacing w:line="520" w:lineRule="exac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5D6C02AF" w14:textId="1CE5A6F2" w:rsidR="00B16ED6" w:rsidRDefault="00000000">
      <w:pPr>
        <w:pStyle w:val="a5"/>
        <w:widowControl/>
        <w:spacing w:line="520" w:lineRule="exact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嘉鱼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县</w:t>
      </w:r>
      <w:r w:rsidR="008F4EE8">
        <w:rPr>
          <w:rFonts w:ascii="仿宋" w:eastAsia="仿宋" w:hAnsi="仿宋" w:cs="仿宋" w:hint="eastAsia"/>
          <w:color w:val="000000" w:themeColor="text1"/>
          <w:sz w:val="28"/>
          <w:szCs w:val="28"/>
        </w:rPr>
        <w:t>君邻天下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小区</w:t>
      </w:r>
      <w:r>
        <w:rPr>
          <w:rFonts w:ascii="仿宋" w:eastAsia="仿宋" w:hAnsi="仿宋" w:cs="仿宋"/>
          <w:color w:val="333333"/>
          <w:sz w:val="28"/>
          <w:szCs w:val="28"/>
        </w:rPr>
        <w:t>业主：</w:t>
      </w:r>
    </w:p>
    <w:p w14:paraId="4BBB6673" w14:textId="63A32A98" w:rsidR="00B16ED6" w:rsidRDefault="00000000">
      <w:pPr>
        <w:pStyle w:val="a5"/>
        <w:widowControl/>
        <w:spacing w:line="520" w:lineRule="exact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根据《住宅专项维修资金管理办法》（建设部、财政部令第165号），我单位对嘉鱼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县</w:t>
      </w:r>
      <w:r w:rsidR="008F4EE8">
        <w:rPr>
          <w:rFonts w:ascii="仿宋" w:eastAsia="仿宋" w:hAnsi="仿宋" w:cs="仿宋" w:hint="eastAsia"/>
          <w:color w:val="000000" w:themeColor="text1"/>
          <w:sz w:val="28"/>
          <w:szCs w:val="28"/>
        </w:rPr>
        <w:t>君邻天下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小区业委会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提交的关于小区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物业专项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维修资金使用申报材料进行了审核，现对拟批准事项进行公示。公示内容如下：</w:t>
      </w:r>
    </w:p>
    <w:tbl>
      <w:tblPr>
        <w:tblW w:w="975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3040"/>
        <w:gridCol w:w="2966"/>
        <w:gridCol w:w="2365"/>
      </w:tblGrid>
      <w:tr w:rsidR="00B16ED6" w14:paraId="065CD8E5" w14:textId="77777777">
        <w:trPr>
          <w:trHeight w:val="679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502CD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EDE61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29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F8F90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申请使用资金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6D8F6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申请时间</w:t>
            </w:r>
          </w:p>
        </w:tc>
      </w:tr>
      <w:tr w:rsidR="00B16ED6" w14:paraId="61019F54" w14:textId="77777777">
        <w:trPr>
          <w:trHeight w:val="86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7AE7E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E6460" w14:textId="6F5F1746" w:rsidR="00B16ED6" w:rsidRDefault="008F4EE8" w:rsidP="00BB00D6">
            <w:pPr>
              <w:pStyle w:val="a5"/>
              <w:widowControl/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8</w:t>
            </w:r>
            <w:r w:rsidR="00EF2722"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栋</w:t>
            </w: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屋面防水维修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2B087" w14:textId="625B9B3B" w:rsidR="00B16ED6" w:rsidRDefault="008F4EE8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73346.00</w:t>
            </w:r>
            <w:r w:rsidR="00EF2722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元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AAEFC" w14:textId="79ECFDB2" w:rsidR="00B16ED6" w:rsidRDefault="00000000" w:rsidP="00BB00D6">
            <w:pPr>
              <w:pStyle w:val="a5"/>
              <w:widowControl/>
              <w:spacing w:line="52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2024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年</w:t>
            </w:r>
            <w:r w:rsidR="00EF2722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月</w:t>
            </w:r>
          </w:p>
        </w:tc>
      </w:tr>
    </w:tbl>
    <w:p w14:paraId="51222756" w14:textId="1E2C3910" w:rsidR="00B16ED6" w:rsidRDefault="00000000">
      <w:pPr>
        <w:pStyle w:val="a5"/>
        <w:widowControl/>
        <w:spacing w:line="520" w:lineRule="exact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1、</w:t>
      </w:r>
      <w:r w:rsidR="008F4EE8">
        <w:rPr>
          <w:rFonts w:ascii="仿宋" w:eastAsia="仿宋" w:hAnsi="仿宋" w:cs="仿宋" w:hint="eastAsia"/>
          <w:color w:val="333333"/>
          <w:sz w:val="28"/>
          <w:szCs w:val="28"/>
        </w:rPr>
        <w:t>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栋维修资金账户余额</w:t>
      </w:r>
      <w:r w:rsidR="008F4EE8" w:rsidRPr="008F4EE8">
        <w:rPr>
          <w:rFonts w:ascii="仿宋" w:eastAsia="仿宋" w:hAnsi="仿宋" w:cs="仿宋"/>
          <w:b/>
          <w:bCs/>
          <w:color w:val="0000FF"/>
          <w:sz w:val="28"/>
          <w:szCs w:val="28"/>
        </w:rPr>
        <w:t>175894.00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元，本次申请维修资金</w:t>
      </w:r>
      <w:r w:rsidR="008F4EE8">
        <w:rPr>
          <w:rFonts w:ascii="仿宋" w:eastAsia="仿宋" w:hAnsi="仿宋" w:cs="仿宋" w:hint="eastAsia"/>
          <w:color w:val="0000FF"/>
          <w:sz w:val="28"/>
          <w:szCs w:val="28"/>
        </w:rPr>
        <w:t>73346.00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元后，维修资金余额为</w:t>
      </w:r>
      <w:r w:rsidR="008F4EE8">
        <w:rPr>
          <w:rFonts w:ascii="仿宋" w:eastAsia="仿宋" w:hAnsi="仿宋" w:cs="仿宋" w:hint="eastAsia"/>
          <w:color w:val="0000FF"/>
          <w:sz w:val="28"/>
          <w:szCs w:val="28"/>
        </w:rPr>
        <w:t>102548.00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元。2、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凡对此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公示内容有异议的，请于2024年</w:t>
      </w:r>
      <w:r w:rsidR="00CE1C6F"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CE1C6F"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日前将相关意见以书面形式实名反馈至我单位。</w:t>
      </w:r>
    </w:p>
    <w:p w14:paraId="4FD1B190" w14:textId="1AC72CE4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公示时间：2024年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CE1C6F">
        <w:rPr>
          <w:rFonts w:ascii="仿宋" w:eastAsia="仿宋" w:hAnsi="仿宋" w:cs="仿宋" w:hint="eastAsia"/>
          <w:color w:val="333333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日至2024年</w:t>
      </w:r>
      <w:r w:rsidR="00CE1C6F"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CE1C6F"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p w14:paraId="4279062B" w14:textId="77777777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联系电话：0715-6355525</w:t>
      </w:r>
    </w:p>
    <w:p w14:paraId="0958AECE" w14:textId="5F1DA758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联系地点：发展大道131号县住建局81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05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室  </w:t>
      </w:r>
    </w:p>
    <w:p w14:paraId="7D426D5C" w14:textId="77777777" w:rsidR="00B16ED6" w:rsidRDefault="00B16ED6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3167A5FF" w14:textId="77777777" w:rsidR="00B16ED6" w:rsidRDefault="00B16ED6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64398DE0" w14:textId="77777777" w:rsidR="0025789A" w:rsidRDefault="0025789A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4072DFC6" w14:textId="77777777" w:rsidR="0025789A" w:rsidRDefault="0025789A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358C3421" w14:textId="0F04A677" w:rsidR="00B16ED6" w:rsidRDefault="00BC7623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嘉鱼县房地产事务中心</w:t>
      </w:r>
    </w:p>
    <w:p w14:paraId="68FE0A5C" w14:textId="4F29FC26" w:rsidR="00B16ED6" w:rsidRDefault="00000000">
      <w:pPr>
        <w:pStyle w:val="a5"/>
        <w:widowControl/>
        <w:spacing w:line="520" w:lineRule="exact"/>
        <w:ind w:right="600" w:firstLineChars="200" w:firstLine="560"/>
        <w:jc w:val="center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                                2024年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CE1C6F">
        <w:rPr>
          <w:rFonts w:ascii="仿宋" w:eastAsia="仿宋" w:hAnsi="仿宋" w:cs="仿宋" w:hint="eastAsia"/>
          <w:color w:val="333333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p w14:paraId="463FAEC8" w14:textId="77777777" w:rsidR="00B16ED6" w:rsidRDefault="00B16ED6">
      <w:pPr>
        <w:rPr>
          <w:sz w:val="28"/>
          <w:szCs w:val="28"/>
        </w:rPr>
      </w:pPr>
    </w:p>
    <w:sectPr w:rsidR="00B1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BCA6" w14:textId="77777777" w:rsidR="00C24E19" w:rsidRDefault="00C24E19" w:rsidP="007007CE">
      <w:r>
        <w:separator/>
      </w:r>
    </w:p>
  </w:endnote>
  <w:endnote w:type="continuationSeparator" w:id="0">
    <w:p w14:paraId="31CE25AF" w14:textId="77777777" w:rsidR="00C24E19" w:rsidRDefault="00C24E19" w:rsidP="0070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E8255" w14:textId="77777777" w:rsidR="00C24E19" w:rsidRDefault="00C24E19" w:rsidP="007007CE">
      <w:r>
        <w:separator/>
      </w:r>
    </w:p>
  </w:footnote>
  <w:footnote w:type="continuationSeparator" w:id="0">
    <w:p w14:paraId="21C0031E" w14:textId="77777777" w:rsidR="00C24E19" w:rsidRDefault="00C24E19" w:rsidP="0070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BlNGY0NDlkYzdkMDJmZTI2ZjliMDllODAxZGU0ZTcifQ=="/>
  </w:docVars>
  <w:rsids>
    <w:rsidRoot w:val="03FA6D88"/>
    <w:rsid w:val="000B0CF5"/>
    <w:rsid w:val="000C15D3"/>
    <w:rsid w:val="000C679E"/>
    <w:rsid w:val="000D3BFE"/>
    <w:rsid w:val="0010752B"/>
    <w:rsid w:val="00124047"/>
    <w:rsid w:val="0025789A"/>
    <w:rsid w:val="0028288E"/>
    <w:rsid w:val="0031207E"/>
    <w:rsid w:val="00374DDB"/>
    <w:rsid w:val="003A3E84"/>
    <w:rsid w:val="003A6D91"/>
    <w:rsid w:val="003D6398"/>
    <w:rsid w:val="00467A88"/>
    <w:rsid w:val="0049783B"/>
    <w:rsid w:val="005B53CB"/>
    <w:rsid w:val="00625F71"/>
    <w:rsid w:val="00677478"/>
    <w:rsid w:val="007007CE"/>
    <w:rsid w:val="00702634"/>
    <w:rsid w:val="00746559"/>
    <w:rsid w:val="00762897"/>
    <w:rsid w:val="007D410D"/>
    <w:rsid w:val="008E502D"/>
    <w:rsid w:val="008F4EE8"/>
    <w:rsid w:val="009423C5"/>
    <w:rsid w:val="009555BE"/>
    <w:rsid w:val="00A27CB0"/>
    <w:rsid w:val="00A73136"/>
    <w:rsid w:val="00A82ED6"/>
    <w:rsid w:val="00B16ED6"/>
    <w:rsid w:val="00BB00D6"/>
    <w:rsid w:val="00BC7623"/>
    <w:rsid w:val="00BD7EB1"/>
    <w:rsid w:val="00BF5771"/>
    <w:rsid w:val="00C12AE9"/>
    <w:rsid w:val="00C24E19"/>
    <w:rsid w:val="00C339BF"/>
    <w:rsid w:val="00C454A5"/>
    <w:rsid w:val="00CB1BE4"/>
    <w:rsid w:val="00CE1C6F"/>
    <w:rsid w:val="00E66169"/>
    <w:rsid w:val="00ED5E1E"/>
    <w:rsid w:val="00EF2722"/>
    <w:rsid w:val="00F22238"/>
    <w:rsid w:val="00FE6A7D"/>
    <w:rsid w:val="03FA6D88"/>
    <w:rsid w:val="043C338F"/>
    <w:rsid w:val="19A32E08"/>
    <w:rsid w:val="1FF267F8"/>
    <w:rsid w:val="50FC27FB"/>
    <w:rsid w:val="522C01DA"/>
    <w:rsid w:val="60EB11AA"/>
    <w:rsid w:val="61370C5C"/>
    <w:rsid w:val="618A5127"/>
    <w:rsid w:val="79707DF6"/>
    <w:rsid w:val="7AD90D7C"/>
    <w:rsid w:val="7C6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DC6CD"/>
  <w15:docId w15:val="{CF45DF86-75C6-4646-A656-C252648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gq.jiaxing.gov.cn/art/2020/4/13/art_1596901_4257060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xgq.jiaxing.gov.cn/art/2020/4/13/art_1596901_4257060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xgq.jiaxing.gov.cn/art/2020/4/13/art_1596901_42570609.html" TargetMode="External"/><Relationship Id="rId11" Type="http://schemas.openxmlformats.org/officeDocument/2006/relationships/hyperlink" Target="http://jxgq.jiaxing.gov.cn/art/2020/4/13/art_1596901_42570609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jxgq.jiaxing.gov.cn/art/2020/4/13/art_1596901_4257060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xgq.jiaxing.gov.cn/art/2020/4/13/art_1596901_42570609.html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 Mr</cp:lastModifiedBy>
  <cp:revision>2</cp:revision>
  <cp:lastPrinted>2024-10-30T00:56:00Z</cp:lastPrinted>
  <dcterms:created xsi:type="dcterms:W3CDTF">2024-10-30T00:56:00Z</dcterms:created>
  <dcterms:modified xsi:type="dcterms:W3CDTF">2024-10-30T00:56:00Z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0B6102AFC75F4D1989AB08DD064FB249_13</vt:lpwstr>
  </property>
</Properties>
</file>