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就业创业培训补贴（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  <w:lang w:val="en-US" w:eastAsia="zh-CN"/>
        </w:rPr>
        <w:t>业务1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6"/>
          <w:szCs w:val="36"/>
        </w:rPr>
        <w:t>开班申请</w:t>
      </w:r>
      <w:r>
        <w:rPr>
          <w:rFonts w:hint="eastAsia" w:ascii="黑体" w:hAnsi="黑体" w:eastAsia="黑体" w:cs="黑体"/>
          <w:i/>
          <w:iCs/>
          <w:color w:val="000000"/>
          <w:spacing w:val="0"/>
          <w:w w:val="100"/>
          <w:position w:val="0"/>
          <w:sz w:val="36"/>
          <w:szCs w:val="36"/>
        </w:rPr>
        <w:t>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培训机构对符合条件的有培训意愿的劳动者开展的不少于42 个课时的技能培训和创业培训（包括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en-US"/>
        </w:rPr>
        <w:t>GYB、SYB、IYB、EYB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和网 络创业培训）。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0" w:name="bookmark264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湖北省就业创业培训开班申请确认表（原件1份）；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" w:name="bookmark265"/>
      <w:bookmarkEnd w:id="1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湖北省就业创业培训教学计划表（原件1份）；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" w:name="bookmark266"/>
      <w:bookmarkEnd w:id="2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湖北省就业创业培训学员花名册（原件1份）；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" w:name="bookmark267"/>
      <w:bookmarkEnd w:id="3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教师资格证（复印件1份）或聘用证书（复印件1份）。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以上申请材料如可通过系统查询、部门协查或网上查询的，可不再提供。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免费服务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" w:name="bookmark27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4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培训机构提交开班申请。</w:t>
      </w:r>
      <w:bookmarkStart w:id="5" w:name="bookmark2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5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核验培训机构提供资料是否齐全，若不符合要求，一次性告知 申请人，将材料一并退回；若符合要求，当即受理。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" w:name="bookmark272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6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对培训机构的开班资质、参训学员条件、教师资质、教学计划 等资料进行审核，符合条件的予以通过，审核不通过的予以驳回。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7" w:name="bookmark273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7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四）存档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1440" w:right="1803" w:bottom="1440" w:left="1803" w:header="1740" w:footer="986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将业务资料归档留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</w:pPr>
      <w:bookmarkStart w:id="8" w:name="bookmark275"/>
      <w:bookmarkStart w:id="9" w:name="bookmark276"/>
      <w:bookmarkStart w:id="10" w:name="bookmark277"/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就业创业培训补贴（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业务2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就业技能培训补贴申报</w:t>
      </w:r>
      <w:bookmarkEnd w:id="8"/>
      <w:bookmarkEnd w:id="9"/>
      <w:bookmarkEnd w:id="10"/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 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1" w:name="bookmark280"/>
      <w:bookmarkEnd w:id="11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培训机构对符合条件的有培训意愿的参训者开展不少于42 个课时的就业技能培训；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2" w:name="bookmark281"/>
      <w:bookmarkEnd w:id="12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取得职业资格证书（或职业技能等级证书、专项职业能力证书、培训合格证书）；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3" w:name="bookmark282"/>
      <w:bookmarkEnd w:id="13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提交了开班申请并经确认。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4" w:name="bookmark283"/>
      <w:bookmarkEnd w:id="14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培训机构开具的行政事业性收费票据或税务发票（原件份）；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5" w:name="bookmark284"/>
      <w:bookmarkEnd w:id="15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培训机构代为申请职业培训补贴的，提供代为申请协议书（原 件1份，项目制培训或免费开展培训的无需提供）；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6" w:name="bookmark285"/>
      <w:bookmarkEnd w:id="16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人员类别证明材料：符合条件人员的有效证明复印件或原件 扫描件均可；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7" w:name="bookmark286"/>
      <w:bookmarkEnd w:id="17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就业创业培训补贴申请表（原件1份）；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8" w:name="bookmark287"/>
      <w:bookmarkEnd w:id="18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湖北省就业创业培训学员登记卡（原件1份）；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19" w:name="bookmark288"/>
      <w:bookmarkEnd w:id="19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湖北省就业创业培训现场检查确认表（原件1份，实现人脸 识别或指纹打卡的无需提供）；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0" w:name="bookmark289"/>
      <w:bookmarkEnd w:id="2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授课视频资料（实现人脸识别或指纹打卡的无需提供，由培 训机构归档备查）。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以上申请材料如可通过系统查询、部门协查或网上查询的，可不再提供。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免费服务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1" w:name="bookmark29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21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培训机构提交就业技能培训补贴申请。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2" w:name="bookmark291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22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核验培训机构提供资料是否齐全，若不符合要求，一次性告知 申请人，将材料一并退回；若符合要求，当即受理。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3" w:name="bookmark292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23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对参训学员考勤情况、结业情况、学员身份以及培训机构开班情况、补贴标准等进行审核，符合条件的审核通过，审核不通过的驳回。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4" w:name="bookmark293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24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四）存档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将业务资料归档留存。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  <w:sectPr>
          <w:footnotePr>
            <w:numFmt w:val="decimal"/>
          </w:footnotePr>
          <w:pgSz w:w="11900" w:h="16840"/>
          <w:pgMar w:top="1134" w:right="1587" w:bottom="1134" w:left="1587" w:header="1740" w:footer="98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5" w:name="bookmark296"/>
      <w:bookmarkStart w:id="26" w:name="bookmark294"/>
      <w:bookmarkStart w:id="27" w:name="bookmark295"/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就业创业培训补贴（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业务3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创业培训补贴申报）</w:t>
      </w:r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8" w:name="bookmark302"/>
      <w:bookmarkEnd w:id="28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培训机构对符合条件的有培训意愿的参训者开展的创业培训 （包括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en-US"/>
        </w:rPr>
        <w:t>GYB、SYB、IYB、EYB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和网络创业培训）；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29" w:name="bookmark303"/>
      <w:bookmarkEnd w:id="29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取得相应培训合格证书；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0" w:name="bookmark304"/>
      <w:bookmarkEnd w:id="3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提交了开班申请并经确认。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1" w:name="bookmark306"/>
      <w:bookmarkEnd w:id="31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培训机构开具的行政事业性收费票据或税务发票（原件1 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2" w:name="bookmark307"/>
      <w:bookmarkEnd w:id="32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培训机构代为申请职业培训补贴的，提供代为申请协议书（原 件1份，项目制培训或免费开展培训的无需提供）；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3" w:name="bookmark308"/>
      <w:bookmarkEnd w:id="33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人员类别证明材料：符合条件人员的有效证明复印件或原件 扫描件均可；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4" w:name="bookmark309"/>
      <w:bookmarkEnd w:id="34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创业初期（领取营业执照3年内）创业者需提供营业执照副 本（复印件或原件扫描件）或营业执照编号；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5" w:name="bookmark310"/>
      <w:bookmarkEnd w:id="35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湖北省就业创业培训补贴申请表（原件1份）；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6" w:name="bookmark311"/>
      <w:bookmarkEnd w:id="36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湖北省就业创业培训学员登记卡（原件1份）；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7" w:name="bookmark312"/>
      <w:bookmarkEnd w:id="37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湖北省就业创业培训现场检查确认表（原件1份）；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8" w:name="bookmark313"/>
      <w:bookmarkEnd w:id="38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授课视频资料（实现人脸识别或指纹打卡的无需提供，由培 训机构归档备查）。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以上申请材料如可通过系统查询、部门协查或网上查询的，可 不再提供。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免费服务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39" w:name="bookmark314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39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培训机构提交创业培训补贴申请。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0" w:name="bookmark315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4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核验培训机构提供资料是否齐全，若不符合要求，一次性告知 申请人，将材料一并退回；若符合要求，当即受理。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1" w:name="bookmark316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41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对参训学员考勤情况、结业情况、学员身份及开班情况、补贴标准等进行审核，符合条件的审核通过，审核不通过的驳回。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2" w:name="bookmark317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42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四）存档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将业务资料归档留存。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  <w:sectPr>
          <w:headerReference r:id="rId7" w:type="default"/>
          <w:footerReference r:id="rId8" w:type="default"/>
          <w:footnotePr>
            <w:numFmt w:val="decimal"/>
          </w:footnotePr>
          <w:pgSz w:w="11900" w:h="16840"/>
          <w:pgMar w:top="1440" w:right="1587" w:bottom="1440" w:left="1587" w:header="1740" w:footer="98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bookmarkStart w:id="43" w:name="bookmark320"/>
      <w:bookmarkStart w:id="44" w:name="bookmark319"/>
      <w:bookmarkStart w:id="45" w:name="bookmark318"/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就业创业培训补贴（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业务4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岗前培训补贴申报）</w:t>
      </w:r>
      <w:bookmarkEnd w:id="43"/>
      <w:bookmarkEnd w:id="44"/>
      <w:bookmarkEnd w:id="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6" w:name="bookmark323"/>
      <w:bookmarkEnd w:id="46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对企业新录用的符合条件的人员，与企业签订1年以上期限 劳动合同、并于签订劳动合同之日起1年内参加由企业依托所属培 训机构或政府认定的培训机构开展不少于42个课时的培训；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7" w:name="bookmark324"/>
      <w:bookmarkEnd w:id="47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取得职业资格证书（或职业技能等级证书、专项职业能力证书、培训合格证书）；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8" w:name="bookmark325"/>
      <w:bookmarkEnd w:id="48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提交了开班申请并经确认。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49" w:name="bookmark326"/>
      <w:bookmarkEnd w:id="49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劳动合同（复印件1份）；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0" w:name="bookmark327"/>
      <w:bookmarkEnd w:id="50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企业开具的行政事业性收费票据或税务发票（原件1份）；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1" w:name="bookmark328"/>
      <w:bookmarkEnd w:id="51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人员类别证明材料：符合条件人员的有效证明复印件或原件 扫描件均可；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2" w:name="bookmark329"/>
      <w:bookmarkEnd w:id="52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湖北省就业创业培训补贴中请表（原件1份）；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3" w:name="bookmark330"/>
      <w:bookmarkEnd w:id="53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湖北省就业创业培训学员登记卡（原件1份）；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4" w:name="bookmark331"/>
      <w:bookmarkEnd w:id="54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湖北省就业创业培训现场检查确认表（原件1份，实现人脸 识别或指纹打卡并提供打卡记录的无需提供）；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5" w:name="bookmark332"/>
      <w:bookmarkEnd w:id="55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授课视频资料（实现人脸识别或指纹打卡的无需提供，由培 训机构归档备查）。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以上申请材料如可通过系统查询、部门协查或网上查询的，可 不再提供。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免费服务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6" w:name="bookmark335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56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企业提交岗前培训补贴申请。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7" w:name="bookmark336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57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核验企业提供的材料是否齐全，若不符合要求，一次性告知申 请人，将材料一并退回；若符合要求，当即受理。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8" w:name="bookmark337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58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对参训学员考勤情况、结业情况、学员身份以及企业开班情况、 补贴标准等进行审核，符合条件的审核通过，审核不通过的驳回。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59" w:name="bookmark338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59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四）存档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将业务资料归档留存。</w:t>
      </w:r>
      <w:bookmarkStart w:id="60" w:name="bookmark340"/>
      <w:bookmarkStart w:id="61" w:name="bookmark341"/>
      <w:bookmarkStart w:id="62" w:name="bookmark3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就业创业培训补贴（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业务5</w:t>
      </w: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培训期间生活费补贴申领</w:t>
      </w:r>
      <w:bookmarkEnd w:id="60"/>
      <w:bookmarkEnd w:id="61"/>
      <w:bookmarkEnd w:id="62"/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3" w:name="bookmark347"/>
      <w:bookmarkEnd w:id="63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就业困难人员和农村学员按规定参加就业创业培训；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4" w:name="bookmark348"/>
      <w:bookmarkEnd w:id="64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取得职业资格证书（或职业技能等级证书、专项职业能力证 书、培训合格证书）；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5" w:name="bookmark349"/>
      <w:bookmarkEnd w:id="65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与培训补贴同时申报。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6" w:name="bookmark351"/>
      <w:bookmarkEnd w:id="66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就业创业培训期间生活费补助申请表（原件1份）；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7" w:name="bookmark352"/>
      <w:bookmarkEnd w:id="67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人员类别证明材料：符合条件人员的有效证明复印件或原件 扫描件均可（部门可协查的无需提供）。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免费服务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四、办事流程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8" w:name="bookmark355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68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ab/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培训机构提交生活费补助申请。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69" w:name="bookmark356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69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ab/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核验培训机构提供的材料是否齐全，若不符合要求，一次性告 知申请人，将材料一并退回；若符合要求，当即受理。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70" w:name="bookmark357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</w:t>
      </w:r>
      <w:bookmarkEnd w:id="7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对培训机构提交的参训学员身份、生活费补助标准等资料进行 审核，审核合格的予以通过，审核不合格的予以驳回。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71" w:name="_GoBack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96875" cy="6921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6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—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top:0pt;height:5.45pt;width:31.2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AH+O9EAAAADAQAA&#10;DwAAAAAAAAABACAAAAAiAAAAZHJzL2Rvd25yZXYueG1sUEsBAhQAFAAAAAgAh07iQCUFopKuAQAA&#10;cA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—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6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96875" cy="6921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6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—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70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top:0pt;height:5.45pt;width:31.2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AH+O9EAAAADAQAA&#10;DwAAAAAAAAABACAAAAAiAAAAZHJzL2Rvd25yZXYueG1sUEsBAhQAFAAAAAgAh07iQDnI9OquAQAA&#10;cA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—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70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96875" cy="73025"/>
              <wp:effectExtent l="0" t="0" r="0" b="0"/>
              <wp:wrapNone/>
              <wp:docPr id="12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— 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14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1026" o:spt="202" type="#_x0000_t202" style="position:absolute;left:0pt;margin-top:0pt;height:5.75pt;width:31.2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SpQvtEAAAADAQAA&#10;DwAAAAAAAAABACAAAAAiAAAAZHJzL2Rvd25yZXYueG1sUEsBAhQAFAAAAAgAh07iQMNWXnGuAQAA&#10;cA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— </w:t>
                    </w:r>
                    <w:r>
                      <w:rPr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sz w:val="15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14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sz w:val="15"/>
                        <w:szCs w:val="15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4270375</wp:posOffset>
              </wp:positionH>
              <wp:positionV relativeFrom="page">
                <wp:posOffset>1393825</wp:posOffset>
              </wp:positionV>
              <wp:extent cx="2094865" cy="14922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86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就业创业培训补贴（开班申请</w:t>
                          </w:r>
                          <w:r>
                            <w:rPr>
                              <w:rFonts w:ascii="宋体" w:hAnsi="宋体" w:eastAsia="宋体" w:cs="宋体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336.25pt;margin-top:109.75pt;height:11.75pt;width:164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3sUcZ&#10;1wAAAAwBAAAPAAAAAAAAAAEAIAAAACIAAABkcnMvZG93bnJldi54bWxQSwECFAAUAAAACACHTuJA&#10;f1XEK7ABAABy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就业创业培训补贴（开班申请</w:t>
                    </w:r>
                    <w:r>
                      <w:rPr>
                        <w:rFonts w:ascii="宋体" w:hAnsi="宋体" w:eastAsia="宋体" w:cs="宋体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TQxYWUwOGNhMTNhZjhmNjU3ZWM5ZWRiMDY2YmMifQ=="/>
  </w:docVars>
  <w:rsids>
    <w:rsidRoot w:val="00000000"/>
    <w:rsid w:val="20D262F7"/>
    <w:rsid w:val="424C14FC"/>
    <w:rsid w:val="55676080"/>
    <w:rsid w:val="659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er or footer|1"/>
    <w:basedOn w:val="1"/>
    <w:qFormat/>
    <w:uiPriority w:val="0"/>
    <w:pPr>
      <w:widowControl w:val="0"/>
      <w:shd w:val="clear" w:color="auto" w:fill="auto"/>
      <w:spacing w:line="288" w:lineRule="auto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36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60"/>
      <w:ind w:firstLine="290"/>
      <w:outlineLvl w:val="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jc w:val="right"/>
    </w:pPr>
    <w:rPr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2023-10-27T01:56:00Z</dcterms:created>
  <dc:creator>Administrator</dc:creator>
  <cp:lastModifiedBy>ྀི</cp:lastModifiedBy>
  <cp:lastPrinted>2023-10-29T02:31:00Z</cp:lastPrinted>
  <dcterms:modified xsi:type="dcterms:W3CDTF">2023-12-14T03:59:23Z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2816FC507C2F437598A13A7344C59DD7</vt:lpwstr>
  </property>
</Properties>
</file>